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180" w14:textId="77777777" w:rsidR="004A508B" w:rsidRPr="00344502" w:rsidRDefault="004A508B" w:rsidP="004A508B">
      <w:pPr>
        <w:pStyle w:val="Standard"/>
        <w:jc w:val="center"/>
        <w:rPr>
          <w:b/>
          <w:bCs/>
          <w:i/>
          <w:iCs/>
          <w:noProof/>
          <w:kern w:val="0"/>
          <w:sz w:val="26"/>
          <w:szCs w:val="26"/>
        </w:rPr>
      </w:pPr>
      <w:r>
        <w:rPr>
          <w:b/>
          <w:bCs/>
          <w:i/>
          <w:iCs/>
          <w:noProof/>
          <w:kern w:val="0"/>
          <w:sz w:val="26"/>
          <w:szCs w:val="26"/>
        </w:rPr>
        <w:t>DIREZIONE GENERALE</w:t>
      </w:r>
    </w:p>
    <w:p w14:paraId="5244008B" w14:textId="77777777" w:rsidR="004A508B" w:rsidRPr="00F63900" w:rsidRDefault="004A508B" w:rsidP="004A50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6"/>
          <w:szCs w:val="6"/>
          <w:lang w:eastAsia="it-IT"/>
          <w14:ligatures w14:val="none"/>
        </w:rPr>
      </w:pPr>
    </w:p>
    <w:p w14:paraId="4D7259E1" w14:textId="77777777" w:rsidR="007C7CFE" w:rsidRPr="009D7779" w:rsidRDefault="007C7CFE" w:rsidP="007C7CF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it-IT"/>
          <w14:ligatures w14:val="none"/>
        </w:rPr>
      </w:pPr>
      <w:hyperlink r:id="rId6" w:history="1">
        <w:r w:rsidRPr="009D7779">
          <w:rPr>
            <w:rFonts w:ascii="Times New Roman" w:hAnsi="Times New Roman" w:cs="Times New Roman"/>
            <w:b/>
            <w:bCs/>
            <w:i/>
            <w:iCs/>
            <w:sz w:val="16"/>
            <w:szCs w:val="16"/>
            <w:u w:val="single"/>
          </w:rPr>
          <w:t>SERVIZIO ANTICORRUZIONE,</w:t>
        </w:r>
        <w:r>
          <w:rPr>
            <w:rFonts w:ascii="Times New Roman" w:hAnsi="Times New Roman" w:cs="Times New Roman"/>
            <w:b/>
            <w:bCs/>
            <w:i/>
            <w:iCs/>
            <w:sz w:val="16"/>
            <w:szCs w:val="16"/>
            <w:u w:val="single"/>
          </w:rPr>
          <w:t xml:space="preserve"> ANTIRICICLAGGIO,</w:t>
        </w:r>
        <w:r w:rsidRPr="009D7779">
          <w:rPr>
            <w:rFonts w:ascii="Times New Roman" w:hAnsi="Times New Roman" w:cs="Times New Roman"/>
            <w:b/>
            <w:bCs/>
            <w:i/>
            <w:iCs/>
            <w:sz w:val="16"/>
            <w:szCs w:val="16"/>
            <w:u w:val="single"/>
          </w:rPr>
          <w:t xml:space="preserve"> TRASPARENZA E PERFORMANCE</w:t>
        </w:r>
      </w:hyperlink>
      <w:r>
        <w:rPr>
          <w:i/>
          <w:iCs/>
          <w:u w:val="single"/>
        </w:rPr>
        <w:t>,</w:t>
      </w:r>
      <w:r w:rsidRPr="00776A0F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 CON FUNZIONI DI SUPPORTO AL RPCT E ALL’OIV</w:t>
      </w:r>
      <w:r w:rsidRPr="009D7779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 </w:t>
      </w:r>
    </w:p>
    <w:p w14:paraId="7E2CD41B" w14:textId="77777777" w:rsidR="004A508B" w:rsidRPr="00427D18" w:rsidRDefault="004A508B" w:rsidP="004A508B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Arial Unicode MS" w:hAnsi="Calibri" w:cs="Mangal"/>
          <w:kern w:val="3"/>
          <w:sz w:val="24"/>
          <w:szCs w:val="24"/>
          <w:lang w:eastAsia="zh-CN" w:bidi="hi-IN"/>
          <w14:ligatures w14:val="none"/>
        </w:rPr>
      </w:pPr>
    </w:p>
    <w:p w14:paraId="18D2108A" w14:textId="252BC8E7" w:rsidR="004A508B" w:rsidRPr="00427D18" w:rsidRDefault="004A508B" w:rsidP="004A508B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rial Unicode MS" w:hAnsi="Times New Roman" w:cs="Times New Roma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427D18">
        <w:rPr>
          <w:rFonts w:ascii="Times New Roman" w:eastAsia="Arial Unicode MS" w:hAnsi="Times New Roman" w:cs="Times New Roman"/>
          <w:color w:val="000000" w:themeColor="text1"/>
          <w:kern w:val="3"/>
          <w:sz w:val="20"/>
          <w:szCs w:val="20"/>
          <w:lang w:eastAsia="zh-CN" w:bidi="hi-IN"/>
          <w14:ligatures w14:val="none"/>
        </w:rPr>
        <w:t>PIANO INTEGRATO DI ATTIVITÀ E ORGANIZZAZIONE 202</w:t>
      </w:r>
      <w:r>
        <w:rPr>
          <w:rFonts w:ascii="Times New Roman" w:eastAsia="Arial Unicode MS" w:hAnsi="Times New Roman" w:cs="Times New Roman"/>
          <w:color w:val="000000" w:themeColor="text1"/>
          <w:kern w:val="3"/>
          <w:sz w:val="20"/>
          <w:szCs w:val="20"/>
          <w:lang w:eastAsia="zh-CN" w:bidi="hi-IN"/>
          <w14:ligatures w14:val="none"/>
        </w:rPr>
        <w:t>6/</w:t>
      </w:r>
      <w:r w:rsidRPr="00427D18">
        <w:rPr>
          <w:rFonts w:ascii="Times New Roman" w:eastAsia="Arial Unicode MS" w:hAnsi="Times New Roman" w:cs="Times New Roman"/>
          <w:color w:val="000000" w:themeColor="text1"/>
          <w:kern w:val="3"/>
          <w:sz w:val="20"/>
          <w:szCs w:val="20"/>
          <w:lang w:eastAsia="zh-CN" w:bidi="hi-IN"/>
          <w14:ligatures w14:val="none"/>
        </w:rPr>
        <w:t>202</w:t>
      </w:r>
      <w:r>
        <w:rPr>
          <w:rFonts w:ascii="Times New Roman" w:eastAsia="Arial Unicode MS" w:hAnsi="Times New Roman" w:cs="Times New Roman"/>
          <w:color w:val="000000" w:themeColor="text1"/>
          <w:kern w:val="3"/>
          <w:sz w:val="20"/>
          <w:szCs w:val="20"/>
          <w:lang w:eastAsia="zh-CN" w:bidi="hi-IN"/>
          <w14:ligatures w14:val="none"/>
        </w:rPr>
        <w:t>8</w:t>
      </w:r>
      <w:r w:rsidRPr="00427D18">
        <w:rPr>
          <w:rFonts w:ascii="Times New Roman" w:eastAsia="Arial Unicode MS" w:hAnsi="Times New Roman" w:cs="Times New Roma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4DD13401" w14:textId="77777777" w:rsidR="004A508B" w:rsidRPr="00427D18" w:rsidRDefault="004A508B" w:rsidP="004A508B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rial Unicode MS" w:hAnsi="Times New Roman" w:cs="Times New Roma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427D18">
        <w:rPr>
          <w:rFonts w:ascii="Times New Roman" w:eastAsia="Arial Unicode MS" w:hAnsi="Times New Roman" w:cs="Times New Roma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SEZIONE VALORE PUBBLICO, PERFORMANCE E ANTICORRUZIONE </w:t>
      </w:r>
    </w:p>
    <w:p w14:paraId="6DC4FB34" w14:textId="77777777" w:rsidR="004A508B" w:rsidRPr="00427D18" w:rsidRDefault="004A508B" w:rsidP="004A508B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rial Unicode MS" w:hAnsi="Times New Roman" w:cs="Times New Roman"/>
          <w:color w:val="000000" w:themeColor="text1"/>
          <w:kern w:val="3"/>
          <w:sz w:val="20"/>
          <w:szCs w:val="20"/>
          <w:lang w:eastAsia="zh-CN" w:bidi="hi-IN"/>
          <w14:ligatures w14:val="none"/>
        </w:rPr>
      </w:pPr>
      <w:r w:rsidRPr="00427D18">
        <w:rPr>
          <w:rFonts w:ascii="Times New Roman" w:eastAsia="Arial Unicode MS" w:hAnsi="Times New Roman" w:cs="Times New Roman"/>
          <w:color w:val="000000" w:themeColor="text1"/>
          <w:kern w:val="3"/>
          <w:sz w:val="20"/>
          <w:szCs w:val="20"/>
          <w:lang w:eastAsia="zh-CN" w:bidi="hi-IN"/>
          <w14:ligatures w14:val="none"/>
        </w:rPr>
        <w:t xml:space="preserve">SOTTOSEZIONE DI PROGRAMMAZIONE – RISCHI CORRUTTIVI E TRASPARENZA </w:t>
      </w:r>
    </w:p>
    <w:p w14:paraId="38E5E8DC" w14:textId="77777777" w:rsidR="004A508B" w:rsidRPr="00427D18" w:rsidRDefault="004A508B" w:rsidP="004A508B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427D18">
        <w:rPr>
          <w:rFonts w:ascii="Times New Roman" w:eastAsia="Arial Unicode MS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Consultazione preventiva</w:t>
      </w:r>
    </w:p>
    <w:p w14:paraId="67231A35" w14:textId="77777777" w:rsidR="004A508B" w:rsidRPr="00427D18" w:rsidRDefault="004A508B" w:rsidP="004A508B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Arial Unicode MS" w:hAnsi="Calibri" w:cs="Mangal"/>
          <w:kern w:val="3"/>
          <w:sz w:val="24"/>
          <w:szCs w:val="24"/>
          <w:lang w:eastAsia="zh-CN" w:bidi="hi-IN"/>
          <w14:ligatures w14:val="none"/>
        </w:rPr>
      </w:pPr>
    </w:p>
    <w:p w14:paraId="48B15EBC" w14:textId="77777777" w:rsidR="004A508B" w:rsidRPr="004A508B" w:rsidRDefault="004A508B" w:rsidP="004A508B">
      <w:pPr>
        <w:autoSpaceDE w:val="0"/>
        <w:autoSpaceDN w:val="0"/>
        <w:adjustRightInd w:val="0"/>
        <w:spacing w:after="0" w:line="360" w:lineRule="auto"/>
        <w:ind w:left="4248"/>
        <w:jc w:val="right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A508B">
        <w:rPr>
          <w:rFonts w:ascii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Al Responsabile della Prevenzione della Corruzione </w:t>
      </w:r>
    </w:p>
    <w:p w14:paraId="578C3952" w14:textId="77777777" w:rsidR="004A508B" w:rsidRPr="004A508B" w:rsidRDefault="004A508B" w:rsidP="004A508B">
      <w:pPr>
        <w:autoSpaceDE w:val="0"/>
        <w:autoSpaceDN w:val="0"/>
        <w:adjustRightInd w:val="0"/>
        <w:spacing w:after="0" w:line="360" w:lineRule="auto"/>
        <w:ind w:left="4248"/>
        <w:jc w:val="right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A508B">
        <w:rPr>
          <w:rFonts w:ascii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ADISU Puglia </w:t>
      </w:r>
    </w:p>
    <w:p w14:paraId="397FF5A0" w14:textId="45A9519F" w:rsidR="004A508B" w:rsidRPr="004A508B" w:rsidRDefault="004A508B" w:rsidP="004A508B">
      <w:pPr>
        <w:autoSpaceDE w:val="0"/>
        <w:autoSpaceDN w:val="0"/>
        <w:adjustRightInd w:val="0"/>
        <w:spacing w:after="0" w:line="360" w:lineRule="auto"/>
        <w:ind w:left="4248"/>
        <w:jc w:val="right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A508B">
        <w:rPr>
          <w:rFonts w:ascii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dott. Giovanni Scalera</w:t>
      </w:r>
    </w:p>
    <w:p w14:paraId="7CFED81C" w14:textId="77777777" w:rsidR="004A508B" w:rsidRPr="00427D18" w:rsidRDefault="004A508B" w:rsidP="004A508B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</w:pPr>
      <w:hyperlink r:id="rId7" w:history="1">
        <w:r w:rsidRPr="004A508B">
          <w:rPr>
            <w:rFonts w:ascii="Times New Roman" w:eastAsia="Arial Unicode MS" w:hAnsi="Times New Roman" w:cs="Times New Roman"/>
            <w:color w:val="467886" w:themeColor="hyperlink"/>
            <w:kern w:val="3"/>
            <w:u w:val="single"/>
            <w:lang w:eastAsia="zh-CN" w:bidi="hi-IN"/>
            <w14:ligatures w14:val="none"/>
          </w:rPr>
          <w:t>resp.corr.tra@adisupuglia.it</w:t>
        </w:r>
      </w:hyperlink>
      <w:r w:rsidRPr="00427D18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 xml:space="preserve"> </w:t>
      </w:r>
    </w:p>
    <w:p w14:paraId="57B593F8" w14:textId="77777777" w:rsidR="004A508B" w:rsidRPr="00427D18" w:rsidRDefault="004A508B" w:rsidP="004A50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</w:pPr>
    </w:p>
    <w:p w14:paraId="6BFA7D37" w14:textId="77777777" w:rsidR="004A508B" w:rsidRPr="00427D18" w:rsidRDefault="004A508B" w:rsidP="004A50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</w:pPr>
    </w:p>
    <w:p w14:paraId="03A284F2" w14:textId="77777777" w:rsidR="004A508B" w:rsidRPr="00427D18" w:rsidRDefault="004A508B" w:rsidP="004A50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</w:pPr>
    </w:p>
    <w:p w14:paraId="0CD2E300" w14:textId="77777777" w:rsidR="004A508B" w:rsidRPr="004A508B" w:rsidRDefault="004A508B" w:rsidP="004A50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</w:pP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>Il/la sottoscritto/a ________________________________________________________________________</w:t>
      </w:r>
    </w:p>
    <w:p w14:paraId="115B3B7D" w14:textId="77777777" w:rsidR="004A508B" w:rsidRPr="004A508B" w:rsidRDefault="004A508B" w:rsidP="004A50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</w:pPr>
    </w:p>
    <w:p w14:paraId="7405DEA2" w14:textId="77777777" w:rsidR="004A508B" w:rsidRPr="004A508B" w:rsidRDefault="004A508B" w:rsidP="004A50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</w:pP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>residente in _______________________________________________ ______________________________</w:t>
      </w:r>
    </w:p>
    <w:p w14:paraId="203ADDD8" w14:textId="77777777" w:rsidR="004A508B" w:rsidRPr="004A508B" w:rsidRDefault="004A508B" w:rsidP="004A50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</w:pPr>
    </w:p>
    <w:p w14:paraId="0D5D7E04" w14:textId="77777777" w:rsidR="004A508B" w:rsidRPr="004A508B" w:rsidRDefault="004A508B" w:rsidP="004A50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</w:pP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>nella propria qualità di _____________________________________________________________________</w:t>
      </w:r>
    </w:p>
    <w:p w14:paraId="56B80B0F" w14:textId="77777777" w:rsidR="004A508B" w:rsidRPr="004A508B" w:rsidRDefault="004A508B" w:rsidP="004A50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kern w:val="3"/>
          <w:sz w:val="24"/>
          <w:szCs w:val="24"/>
          <w:lang w:eastAsia="zh-CN" w:bidi="hi-IN"/>
          <w14:ligatures w14:val="none"/>
        </w:rPr>
      </w:pPr>
    </w:p>
    <w:p w14:paraId="6D8D33B6" w14:textId="77777777" w:rsidR="004A508B" w:rsidRPr="004A508B" w:rsidRDefault="004A508B" w:rsidP="004A50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D05B138" w14:textId="36006AA9" w:rsidR="004A508B" w:rsidRPr="004A508B" w:rsidRDefault="004A508B" w:rsidP="004A508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</w:pP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>Ai fini dell’aggiornamento del PIAO (Piano Integrato di Attività e Organizzazione) 2026/2028 Sezione “</w:t>
      </w:r>
      <w:r w:rsidRPr="004A508B">
        <w:rPr>
          <w:rFonts w:ascii="Times New Roman" w:eastAsia="Arial Unicode MS" w:hAnsi="Times New Roman" w:cs="Times New Roman"/>
          <w:i/>
          <w:iCs/>
          <w:kern w:val="3"/>
          <w:lang w:eastAsia="zh-CN" w:bidi="hi-IN"/>
          <w14:ligatures w14:val="none"/>
        </w:rPr>
        <w:t>Valore pubblico, performance e anticorruzione</w:t>
      </w: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>” – Sottosezione “</w:t>
      </w:r>
      <w:r w:rsidRPr="004A508B">
        <w:rPr>
          <w:rFonts w:ascii="Times New Roman" w:eastAsia="Arial Unicode MS" w:hAnsi="Times New Roman" w:cs="Times New Roman"/>
          <w:i/>
          <w:iCs/>
          <w:kern w:val="3"/>
          <w:lang w:eastAsia="zh-CN" w:bidi="hi-IN"/>
          <w14:ligatures w14:val="none"/>
        </w:rPr>
        <w:t>Rischi corruttivi e trasparenza</w:t>
      </w: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>”, formula le seguenti osservazioni e/o proposte</w:t>
      </w:r>
    </w:p>
    <w:p w14:paraId="3E6CA4F5" w14:textId="77777777" w:rsidR="004A508B" w:rsidRPr="004A508B" w:rsidRDefault="004A508B" w:rsidP="004A50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9012F41" w14:textId="77777777" w:rsidR="004A508B" w:rsidRPr="004A508B" w:rsidRDefault="004A508B" w:rsidP="004A50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</w:pP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>_______________________________________________________________________________________</w:t>
      </w:r>
    </w:p>
    <w:p w14:paraId="6D7ED229" w14:textId="77777777" w:rsidR="004A508B" w:rsidRPr="004A508B" w:rsidRDefault="004A508B" w:rsidP="004A50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</w:pPr>
    </w:p>
    <w:p w14:paraId="35517145" w14:textId="77777777" w:rsidR="004A508B" w:rsidRPr="004A508B" w:rsidRDefault="004A508B" w:rsidP="004A50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</w:pP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>_______________________________________________________________________________________</w:t>
      </w:r>
    </w:p>
    <w:p w14:paraId="10734002" w14:textId="77777777" w:rsidR="004A508B" w:rsidRPr="004A508B" w:rsidRDefault="004A508B" w:rsidP="004A50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306B3B55" w14:textId="77777777" w:rsidR="004A508B" w:rsidRPr="004A508B" w:rsidRDefault="004A508B" w:rsidP="004A508B">
      <w:pPr>
        <w:suppressAutoHyphens/>
        <w:autoSpaceDN w:val="0"/>
        <w:spacing w:after="113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</w:pP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>Luogo e data _________________________</w:t>
      </w:r>
    </w:p>
    <w:p w14:paraId="1CD004F9" w14:textId="77777777" w:rsidR="004A508B" w:rsidRPr="004A508B" w:rsidRDefault="004A508B" w:rsidP="004A508B">
      <w:pPr>
        <w:suppressAutoHyphens/>
        <w:autoSpaceDN w:val="0"/>
        <w:spacing w:after="113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</w:pP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ab/>
      </w: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ab/>
      </w: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ab/>
      </w: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ab/>
      </w: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ab/>
      </w: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ab/>
      </w: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ab/>
      </w: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ab/>
        <w:t xml:space="preserve">              Firma</w:t>
      </w:r>
    </w:p>
    <w:p w14:paraId="735B76CE" w14:textId="77777777" w:rsidR="004A508B" w:rsidRPr="004A508B" w:rsidRDefault="004A508B" w:rsidP="004A508B">
      <w:pPr>
        <w:suppressAutoHyphens/>
        <w:autoSpaceDN w:val="0"/>
        <w:spacing w:after="113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</w:pP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ab/>
      </w: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ab/>
      </w: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ab/>
      </w: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ab/>
      </w: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ab/>
      </w: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ab/>
      </w:r>
      <w:r w:rsidRPr="004A508B">
        <w:rPr>
          <w:rFonts w:ascii="Times New Roman" w:eastAsia="Arial Unicode MS" w:hAnsi="Times New Roman" w:cs="Times New Roman"/>
          <w:kern w:val="3"/>
          <w:lang w:eastAsia="zh-CN" w:bidi="hi-IN"/>
          <w14:ligatures w14:val="none"/>
        </w:rPr>
        <w:tab/>
        <w:t>____________________________</w:t>
      </w:r>
    </w:p>
    <w:p w14:paraId="16E9BF70" w14:textId="77777777" w:rsidR="004A508B" w:rsidRPr="004A508B" w:rsidRDefault="004A508B" w:rsidP="004A508B">
      <w:pPr>
        <w:suppressAutoHyphens/>
        <w:autoSpaceDN w:val="0"/>
        <w:spacing w:after="0" w:line="360" w:lineRule="auto"/>
        <w:textAlignment w:val="baseline"/>
        <w:rPr>
          <w:rFonts w:ascii="Times New Roman" w:eastAsia="Arial Unicode MS" w:hAnsi="Times New Roman" w:cs="Times New Roman"/>
          <w:i/>
          <w:iCs/>
          <w:kern w:val="3"/>
          <w:sz w:val="24"/>
          <w:szCs w:val="24"/>
          <w:lang w:eastAsia="zh-CN" w:bidi="hi-IN"/>
          <w14:ligatures w14:val="none"/>
        </w:rPr>
      </w:pPr>
    </w:p>
    <w:p w14:paraId="2061F63E" w14:textId="77777777" w:rsidR="004A508B" w:rsidRPr="004A508B" w:rsidRDefault="004A508B" w:rsidP="004A508B">
      <w:pPr>
        <w:suppressAutoHyphens/>
        <w:autoSpaceDN w:val="0"/>
        <w:spacing w:after="0" w:line="360" w:lineRule="auto"/>
        <w:textAlignment w:val="baseline"/>
        <w:rPr>
          <w:rFonts w:ascii="Times New Roman" w:eastAsia="Arial Unicode MS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4A508B">
        <w:rPr>
          <w:rFonts w:ascii="Times New Roman" w:eastAsia="Arial Unicode MS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INFORMATIVA TRATTAMENTO DATI PERSONALI</w:t>
      </w:r>
    </w:p>
    <w:p w14:paraId="587D22EB" w14:textId="22208114" w:rsidR="004A508B" w:rsidRPr="004A508B" w:rsidRDefault="004A508B" w:rsidP="004A508B">
      <w:pPr>
        <w:suppressAutoHyphens/>
        <w:autoSpaceDN w:val="0"/>
        <w:spacing w:after="0" w:line="360" w:lineRule="auto"/>
        <w:jc w:val="both"/>
        <w:textAlignment w:val="baseline"/>
        <w:rPr>
          <w:sz w:val="20"/>
          <w:szCs w:val="20"/>
        </w:rPr>
      </w:pPr>
      <w:r w:rsidRPr="004A508B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lang w:eastAsia="it-IT" w:bidi="hi-IN"/>
          <w14:ligatures w14:val="none"/>
        </w:rPr>
        <w:t>I dati personali sono trattati nel rispetto di quanto previsto dal Regolamento (UE) 2016/679 del Parlamento Europeo e del Consiglio del 27 aprile 2016 e dal D.lgs. 30 giugno 2003, n. 196, modificato dal D.lgs. 10 agosto 2018, n. 101</w:t>
      </w:r>
    </w:p>
    <w:p w14:paraId="1C8E6E18" w14:textId="77777777" w:rsidR="000B528B" w:rsidRDefault="000B528B"/>
    <w:sectPr w:rsidR="000B528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0384" w14:textId="77777777" w:rsidR="004A508B" w:rsidRDefault="004A508B" w:rsidP="004A508B">
      <w:pPr>
        <w:spacing w:after="0" w:line="240" w:lineRule="auto"/>
      </w:pPr>
      <w:r>
        <w:separator/>
      </w:r>
    </w:p>
  </w:endnote>
  <w:endnote w:type="continuationSeparator" w:id="0">
    <w:p w14:paraId="12EA7114" w14:textId="77777777" w:rsidR="004A508B" w:rsidRDefault="004A508B" w:rsidP="004A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E65F" w14:textId="77777777" w:rsidR="004A508B" w:rsidRDefault="004A508B" w:rsidP="004A508B">
      <w:pPr>
        <w:spacing w:after="0" w:line="240" w:lineRule="auto"/>
      </w:pPr>
      <w:r>
        <w:separator/>
      </w:r>
    </w:p>
  </w:footnote>
  <w:footnote w:type="continuationSeparator" w:id="0">
    <w:p w14:paraId="74ECE948" w14:textId="77777777" w:rsidR="004A508B" w:rsidRDefault="004A508B" w:rsidP="004A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2C40" w14:textId="77777777" w:rsidR="004A508B" w:rsidRDefault="004A508B" w:rsidP="004A508B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AC696B" wp14:editId="6D55035D">
          <wp:simplePos x="0" y="0"/>
          <wp:positionH relativeFrom="margin">
            <wp:posOffset>-91440</wp:posOffset>
          </wp:positionH>
          <wp:positionV relativeFrom="margin">
            <wp:posOffset>-618490</wp:posOffset>
          </wp:positionV>
          <wp:extent cx="770890" cy="514985"/>
          <wp:effectExtent l="0" t="0" r="0" b="0"/>
          <wp:wrapSquare wrapText="bothSides"/>
          <wp:docPr id="124798919" name="Immagine 124798919" descr="Immagine che contiene bandiera, stella, simbolo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229664" name="Immagine 2" descr="Immagine che contiene bandiera, stella, simbolo, Blu elettri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16EEA4A" wp14:editId="471EFB1D">
          <wp:simplePos x="0" y="0"/>
          <wp:positionH relativeFrom="margin">
            <wp:posOffset>2724150</wp:posOffset>
          </wp:positionH>
          <wp:positionV relativeFrom="paragraph">
            <wp:posOffset>-297180</wp:posOffset>
          </wp:positionV>
          <wp:extent cx="617220" cy="733663"/>
          <wp:effectExtent l="0" t="0" r="0" b="9525"/>
          <wp:wrapNone/>
          <wp:docPr id="1428107155" name="Immagine 1428107155" descr="Immagine che contiene testo, grafica, Elementi grafici, decorazion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07155" name="Immagine 1428107155" descr="Immagine che contiene testo, grafica, Elementi grafici, decorazion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336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A946679" wp14:editId="7A2BE8C0">
          <wp:simplePos x="0" y="0"/>
          <wp:positionH relativeFrom="margin">
            <wp:posOffset>5426710</wp:posOffset>
          </wp:positionH>
          <wp:positionV relativeFrom="topMargin">
            <wp:align>bottom</wp:align>
          </wp:positionV>
          <wp:extent cx="969645" cy="750570"/>
          <wp:effectExtent l="0" t="0" r="1905" b="0"/>
          <wp:wrapSquare wrapText="bothSides"/>
          <wp:docPr id="1801015059" name="Immagine 1801015059" descr="Immagine che contiene testo, logo, emblem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455018" name="Immagine 1" descr="Immagine che contiene testo, logo, emblema, simbol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75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753134E4" w14:textId="77777777" w:rsidR="004A508B" w:rsidRDefault="004A50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8B"/>
    <w:rsid w:val="000B528B"/>
    <w:rsid w:val="004A508B"/>
    <w:rsid w:val="007C7CFE"/>
    <w:rsid w:val="008F5C60"/>
    <w:rsid w:val="00D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49B1"/>
  <w15:chartTrackingRefBased/>
  <w15:docId w15:val="{735FCB79-DE3D-4ECF-8F6C-D24E07D2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08B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A50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50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50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50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50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50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50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50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50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5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5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5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50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50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50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50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50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50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5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5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50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5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508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50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508B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4A50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5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50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508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A50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A50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08B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A50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08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sp.corr.tra@adisupugl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mtrasparente.adisupuglia.it/archivio13_strutture_0_13464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Buttiglione</dc:creator>
  <cp:keywords/>
  <dc:description/>
  <cp:lastModifiedBy>Gianluca Buttiglione</cp:lastModifiedBy>
  <cp:revision>2</cp:revision>
  <dcterms:created xsi:type="dcterms:W3CDTF">2025-10-07T12:41:00Z</dcterms:created>
  <dcterms:modified xsi:type="dcterms:W3CDTF">2025-10-07T12:45:00Z</dcterms:modified>
</cp:coreProperties>
</file>